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27A" w:rsidRPr="00387CE2" w:rsidRDefault="00BA427A" w:rsidP="00BA427A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8ц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sz w:val="28"/>
          <w:szCs w:val="28"/>
        </w:rPr>
        <w:t>«</w:t>
      </w:r>
      <w:proofErr w:type="spellStart"/>
      <w:r w:rsidRPr="00BA427A">
        <w:rPr>
          <w:rFonts w:ascii="Arial" w:hAnsi="Arial" w:cs="Arial"/>
          <w:b/>
          <w:sz w:val="28"/>
          <w:szCs w:val="28"/>
        </w:rPr>
        <w:t>Цифровизация</w:t>
      </w:r>
      <w:proofErr w:type="spellEnd"/>
      <w:r w:rsidRPr="00BA427A">
        <w:rPr>
          <w:rFonts w:ascii="Arial" w:hAnsi="Arial" w:cs="Arial"/>
          <w:b/>
          <w:sz w:val="28"/>
          <w:szCs w:val="28"/>
        </w:rPr>
        <w:t xml:space="preserve"> в экологии»</w:t>
      </w:r>
      <w:r w:rsidRPr="00555C48">
        <w:rPr>
          <w:rFonts w:ascii="Arial" w:hAnsi="Arial" w:cs="Arial"/>
          <w:b/>
          <w:sz w:val="28"/>
          <w:szCs w:val="28"/>
        </w:rPr>
        <w:t xml:space="preserve"> </w:t>
      </w:r>
      <w:r w:rsidRPr="00555C4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555C48">
        <w:rPr>
          <w:rFonts w:ascii="Arial" w:hAnsi="Arial" w:cs="Arial"/>
          <w:b/>
          <w:sz w:val="28"/>
          <w:szCs w:val="28"/>
        </w:rPr>
        <w:t>18.01.34 «Лабор</w:t>
      </w:r>
      <w:r w:rsidRPr="00387CE2">
        <w:rPr>
          <w:rFonts w:ascii="Arial" w:hAnsi="Arial" w:cs="Arial"/>
          <w:b/>
          <w:sz w:val="28"/>
          <w:szCs w:val="28"/>
        </w:rPr>
        <w:t>ант по контролю качества сырья, реактивов, промежуточных продуктов, готовой продукции, отходов производства (по отраслям)»</w:t>
      </w:r>
    </w:p>
    <w:p w:rsidR="00045E7E" w:rsidRPr="00045E7E" w:rsidRDefault="00045E7E" w:rsidP="00045E7E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Дисциплина «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Цифровизация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в экологии» для лаборанта по контролю качества фокусируется на применении цифровых инструментов для анализа данных, автоматизации процессов и повышения эффективности лабораторной работы в контексте экологического контроля.</w:t>
      </w:r>
    </w:p>
    <w:p w:rsidR="00045E7E" w:rsidRPr="00045E7E" w:rsidRDefault="00045E7E" w:rsidP="00045E7E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bookmarkEnd w:id="0"/>
      <w:r w:rsidRPr="00045E7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«Создание цифровой базы данных нормативов качества (ПДК, ОБУВ)»</w:t>
      </w:r>
    </w:p>
    <w:p w:rsidR="00045E7E" w:rsidRPr="00045E7E" w:rsidRDefault="00045E7E" w:rsidP="00045E7E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45E7E">
        <w:rPr>
          <w:rFonts w:ascii="Helvetica" w:hAnsi="Helvetica" w:cs="Helvetica"/>
          <w:color w:val="24292F"/>
          <w:sz w:val="21"/>
          <w:szCs w:val="21"/>
        </w:rPr>
        <w:t> Управление данными, создание справочных систем.</w:t>
      </w:r>
    </w:p>
    <w:p w:rsidR="00045E7E" w:rsidRPr="00045E7E" w:rsidRDefault="00045E7E" w:rsidP="00045E7E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45E7E">
        <w:rPr>
          <w:rFonts w:ascii="Helvetica" w:hAnsi="Helvetica" w:cs="Helvetica"/>
          <w:color w:val="24292F"/>
          <w:sz w:val="21"/>
          <w:szCs w:val="21"/>
        </w:rPr>
        <w:t> Разработать электронный справочник для быстрого доступа к нормативам качества сырья, продукции и отходов.</w:t>
      </w:r>
    </w:p>
    <w:p w:rsidR="00045E7E" w:rsidRPr="00045E7E" w:rsidRDefault="00045E7E" w:rsidP="00045E7E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45E7E" w:rsidRPr="00045E7E" w:rsidRDefault="00045E7E" w:rsidP="00045E7E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Собрать актуальные нормативы (ПДК, ОБУВ) для ключевых показателей качества воды, воздуха, почвы и готовой продукции по своей отрасли (например, для химического производства или пищевой промышленности).</w:t>
      </w:r>
    </w:p>
    <w:p w:rsidR="00045E7E" w:rsidRPr="00045E7E" w:rsidRDefault="00045E7E" w:rsidP="00045E7E">
      <w:pPr>
        <w:numPr>
          <w:ilvl w:val="1"/>
          <w:numId w:val="1"/>
        </w:numPr>
        <w:spacing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 xml:space="preserve">Создать структурированную базу данных в программе (например,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Microsoft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Access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,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Excel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или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Google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Таблицы) с полями: </w:t>
      </w:r>
      <w:r w:rsidRPr="00045E7E">
        <w:rPr>
          <w:rFonts w:ascii="Consolas" w:hAnsi="Consolas" w:cs="Courier New"/>
          <w:color w:val="24292F"/>
          <w:sz w:val="18"/>
          <w:szCs w:val="18"/>
        </w:rPr>
        <w:t>Наименование показателя</w:t>
      </w:r>
      <w:r w:rsidRPr="00045E7E">
        <w:rPr>
          <w:rFonts w:ascii="Helvetica" w:hAnsi="Helvetica" w:cs="Helvetica"/>
          <w:color w:val="24292F"/>
          <w:sz w:val="21"/>
          <w:szCs w:val="21"/>
        </w:rPr>
        <w:t>, </w:t>
      </w:r>
      <w:r w:rsidRPr="00045E7E">
        <w:rPr>
          <w:rFonts w:ascii="Consolas" w:hAnsi="Consolas" w:cs="Courier New"/>
          <w:color w:val="24292F"/>
          <w:sz w:val="18"/>
          <w:szCs w:val="18"/>
        </w:rPr>
        <w:t>Объект контроля (вода/воздух/продукция)</w:t>
      </w:r>
      <w:r w:rsidRPr="00045E7E">
        <w:rPr>
          <w:rFonts w:ascii="Helvetica" w:hAnsi="Helvetica" w:cs="Helvetica"/>
          <w:color w:val="24292F"/>
          <w:sz w:val="21"/>
          <w:szCs w:val="21"/>
        </w:rPr>
        <w:t>, </w:t>
      </w:r>
      <w:r w:rsidRPr="00045E7E">
        <w:rPr>
          <w:rFonts w:ascii="Consolas" w:hAnsi="Consolas" w:cs="Courier New"/>
          <w:color w:val="24292F"/>
          <w:sz w:val="18"/>
          <w:szCs w:val="18"/>
        </w:rPr>
        <w:t>Значение ПДК</w:t>
      </w:r>
      <w:r w:rsidRPr="00045E7E">
        <w:rPr>
          <w:rFonts w:ascii="Helvetica" w:hAnsi="Helvetica" w:cs="Helvetica"/>
          <w:color w:val="24292F"/>
          <w:sz w:val="21"/>
          <w:szCs w:val="21"/>
        </w:rPr>
        <w:t>, </w:t>
      </w:r>
      <w:r w:rsidRPr="00045E7E">
        <w:rPr>
          <w:rFonts w:ascii="Consolas" w:hAnsi="Consolas" w:cs="Courier New"/>
          <w:color w:val="24292F"/>
          <w:sz w:val="18"/>
          <w:szCs w:val="18"/>
        </w:rPr>
        <w:t>Единица измерения</w:t>
      </w:r>
      <w:r w:rsidRPr="00045E7E">
        <w:rPr>
          <w:rFonts w:ascii="Helvetica" w:hAnsi="Helvetica" w:cs="Helvetica"/>
          <w:color w:val="24292F"/>
          <w:sz w:val="21"/>
          <w:szCs w:val="21"/>
        </w:rPr>
        <w:t>, </w:t>
      </w:r>
      <w:r w:rsidRPr="00045E7E">
        <w:rPr>
          <w:rFonts w:ascii="Consolas" w:hAnsi="Consolas" w:cs="Courier New"/>
          <w:color w:val="24292F"/>
          <w:sz w:val="18"/>
          <w:szCs w:val="18"/>
        </w:rPr>
        <w:t>Нормативный документ</w:t>
      </w:r>
      <w:r w:rsidRPr="00045E7E">
        <w:rPr>
          <w:rFonts w:ascii="Helvetica" w:hAnsi="Helvetica" w:cs="Helvetica"/>
          <w:color w:val="24292F"/>
          <w:sz w:val="21"/>
          <w:szCs w:val="21"/>
        </w:rPr>
        <w:t>.</w:t>
      </w:r>
    </w:p>
    <w:p w:rsidR="00045E7E" w:rsidRPr="00045E7E" w:rsidRDefault="00045E7E" w:rsidP="00045E7E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Реализовать функцию быстрого поиска и фильтрации.</w:t>
      </w:r>
    </w:p>
    <w:p w:rsidR="00045E7E" w:rsidRPr="00045E7E" w:rsidRDefault="00045E7E" w:rsidP="00045E7E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045E7E">
        <w:rPr>
          <w:rFonts w:ascii="Helvetica" w:hAnsi="Helvetica" w:cs="Helvetica"/>
          <w:color w:val="24292F"/>
          <w:sz w:val="21"/>
          <w:szCs w:val="21"/>
        </w:rPr>
        <w:t> Электронная база данных с возможностью поиска, распечатанный краткий справочник-памятка для лаборанта.</w:t>
      </w:r>
    </w:p>
    <w:p w:rsidR="00045E7E" w:rsidRPr="00045E7E" w:rsidRDefault="00045E7E" w:rsidP="00045E7E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045E7E">
        <w:rPr>
          <w:rFonts w:ascii="Helvetica" w:hAnsi="Helvetica" w:cs="Helvetica"/>
          <w:color w:val="24292F"/>
          <w:sz w:val="21"/>
          <w:szCs w:val="21"/>
        </w:rPr>
        <w:t> Быстрая сверка результатов анализа с нормативами, уменьшение ошибок.</w:t>
      </w:r>
    </w:p>
    <w:p w:rsidR="00045E7E" w:rsidRPr="00045E7E" w:rsidRDefault="00045E7E" w:rsidP="00045E7E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45E7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«Автоматизация расчета погрешности и обработки результатов измерений»</w:t>
      </w:r>
    </w:p>
    <w:p w:rsidR="00045E7E" w:rsidRPr="00045E7E" w:rsidRDefault="00045E7E" w:rsidP="00045E7E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45E7E">
        <w:rPr>
          <w:rFonts w:ascii="Helvetica" w:hAnsi="Helvetica" w:cs="Helvetica"/>
          <w:color w:val="24292F"/>
          <w:sz w:val="21"/>
          <w:szCs w:val="21"/>
        </w:rPr>
        <w:t> Автоматизация расчетов, обработка данных.</w:t>
      </w:r>
    </w:p>
    <w:p w:rsidR="00045E7E" w:rsidRPr="00045E7E" w:rsidRDefault="00045E7E" w:rsidP="00045E7E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45E7E">
        <w:rPr>
          <w:rFonts w:ascii="Helvetica" w:hAnsi="Helvetica" w:cs="Helvetica"/>
          <w:color w:val="24292F"/>
          <w:sz w:val="21"/>
          <w:szCs w:val="21"/>
        </w:rPr>
        <w:t> Создать шаблон в табличном редакторе (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Excel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>/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Google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Sheets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>) для автоматического расчета средних значений, погрешностей и приведения результатов к стандартному виду.</w:t>
      </w:r>
    </w:p>
    <w:p w:rsidR="00045E7E" w:rsidRPr="00045E7E" w:rsidRDefault="00045E7E" w:rsidP="00045E7E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45E7E" w:rsidRPr="00045E7E" w:rsidRDefault="00045E7E" w:rsidP="00045E7E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Разработать форму для ввода сырых данных измерений (например, результаты титрования, показания приборов).</w:t>
      </w:r>
    </w:p>
    <w:p w:rsidR="00045E7E" w:rsidRPr="00045E7E" w:rsidRDefault="00045E7E" w:rsidP="00045E7E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Настроить формулы для автоматического расчета:</w:t>
      </w:r>
    </w:p>
    <w:p w:rsidR="00045E7E" w:rsidRPr="00045E7E" w:rsidRDefault="00045E7E" w:rsidP="00045E7E">
      <w:pPr>
        <w:numPr>
          <w:ilvl w:val="2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Среднего арифметического.</w:t>
      </w:r>
    </w:p>
    <w:p w:rsidR="00045E7E" w:rsidRPr="00045E7E" w:rsidRDefault="00045E7E" w:rsidP="00045E7E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Стандартного отклонения.</w:t>
      </w:r>
    </w:p>
    <w:p w:rsidR="00045E7E" w:rsidRPr="00045E7E" w:rsidRDefault="00045E7E" w:rsidP="00045E7E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Относительной погрешности метода.</w:t>
      </w:r>
    </w:p>
    <w:p w:rsidR="00045E7E" w:rsidRPr="00045E7E" w:rsidRDefault="00045E7E" w:rsidP="00045E7E">
      <w:pPr>
        <w:numPr>
          <w:ilvl w:val="1"/>
          <w:numId w:val="2"/>
        </w:numPr>
        <w:spacing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Настроить ячейку для итогового результата с правильным округлением и указанием погрешности (например, </w:t>
      </w:r>
      <w:r w:rsidRPr="00045E7E">
        <w:rPr>
          <w:rFonts w:ascii="Consolas" w:hAnsi="Consolas" w:cs="Courier New"/>
          <w:color w:val="24292F"/>
          <w:sz w:val="18"/>
          <w:szCs w:val="18"/>
        </w:rPr>
        <w:t>Концентрация = 25.4 ± 0.3 мг/л</w:t>
      </w:r>
      <w:r w:rsidRPr="00045E7E">
        <w:rPr>
          <w:rFonts w:ascii="Helvetica" w:hAnsi="Helvetica" w:cs="Helvetica"/>
          <w:color w:val="24292F"/>
          <w:sz w:val="21"/>
          <w:szCs w:val="21"/>
        </w:rPr>
        <w:t>).</w:t>
      </w:r>
    </w:p>
    <w:p w:rsidR="00045E7E" w:rsidRPr="00045E7E" w:rsidRDefault="00045E7E" w:rsidP="00045E7E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045E7E">
        <w:rPr>
          <w:rFonts w:ascii="Helvetica" w:hAnsi="Helvetica" w:cs="Helvetica"/>
          <w:color w:val="24292F"/>
          <w:sz w:val="21"/>
          <w:szCs w:val="21"/>
        </w:rPr>
        <w:t> Готовый к использованию шаблон-калькулятор для обработки конкретного типа измерений (например, для расчета ХПК или концентрац</w:t>
      </w:r>
      <w:proofErr w:type="gramStart"/>
      <w:r w:rsidRPr="00045E7E">
        <w:rPr>
          <w:rFonts w:ascii="Helvetica" w:hAnsi="Helvetica" w:cs="Helvetica"/>
          <w:color w:val="24292F"/>
          <w:sz w:val="21"/>
          <w:szCs w:val="21"/>
        </w:rPr>
        <w:t>ии ио</w:t>
      </w:r>
      <w:proofErr w:type="gramEnd"/>
      <w:r w:rsidRPr="00045E7E">
        <w:rPr>
          <w:rFonts w:ascii="Helvetica" w:hAnsi="Helvetica" w:cs="Helvetica"/>
          <w:color w:val="24292F"/>
          <w:sz w:val="21"/>
          <w:szCs w:val="21"/>
        </w:rPr>
        <w:t>нов).</w:t>
      </w:r>
    </w:p>
    <w:p w:rsidR="00045E7E" w:rsidRPr="00045E7E" w:rsidRDefault="00045E7E" w:rsidP="00045E7E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045E7E">
        <w:rPr>
          <w:rFonts w:ascii="Helvetica" w:hAnsi="Helvetica" w:cs="Helvetica"/>
          <w:color w:val="24292F"/>
          <w:sz w:val="21"/>
          <w:szCs w:val="21"/>
        </w:rPr>
        <w:t> Снижение временных затрат на рутинные расчеты, повышение точности и стандартизация отчетности.</w:t>
      </w:r>
    </w:p>
    <w:p w:rsidR="00045E7E" w:rsidRPr="00045E7E" w:rsidRDefault="00045E7E" w:rsidP="00045E7E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45E7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lastRenderedPageBreak/>
        <w:t>Проект 3: «Разработка интерактивной карты-схемы точек отбора проб на предприятии»</w:t>
      </w:r>
    </w:p>
    <w:p w:rsidR="00045E7E" w:rsidRPr="00045E7E" w:rsidRDefault="00045E7E" w:rsidP="00045E7E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45E7E">
        <w:rPr>
          <w:rFonts w:ascii="Helvetica" w:hAnsi="Helvetica" w:cs="Helvetica"/>
          <w:color w:val="24292F"/>
          <w:sz w:val="21"/>
          <w:szCs w:val="21"/>
        </w:rPr>
        <w:t> Геоинформационные системы (ГИС), визуализация данных.</w:t>
      </w:r>
    </w:p>
    <w:p w:rsidR="00045E7E" w:rsidRPr="00045E7E" w:rsidRDefault="00045E7E" w:rsidP="00045E7E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45E7E">
        <w:rPr>
          <w:rFonts w:ascii="Helvetica" w:hAnsi="Helvetica" w:cs="Helvetica"/>
          <w:color w:val="24292F"/>
          <w:sz w:val="21"/>
          <w:szCs w:val="21"/>
        </w:rPr>
        <w:t> Создать цифровую карту для планирования и документирования мест отбора проб сырья, сточных вод, выбросов и отходов.</w:t>
      </w:r>
    </w:p>
    <w:p w:rsidR="00045E7E" w:rsidRPr="00045E7E" w:rsidRDefault="00045E7E" w:rsidP="00045E7E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45E7E" w:rsidRPr="00045E7E" w:rsidRDefault="00045E7E" w:rsidP="00045E7E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Используя бесплатные инструменты (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Google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My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Maps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>, QGIS), нанести на карту-схему предприятия ключевые точки контроля.</w:t>
      </w:r>
    </w:p>
    <w:p w:rsidR="00045E7E" w:rsidRPr="00045E7E" w:rsidRDefault="00045E7E" w:rsidP="00045E7E">
      <w:pPr>
        <w:numPr>
          <w:ilvl w:val="1"/>
          <w:numId w:val="3"/>
        </w:numPr>
        <w:spacing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Для каждой точки прописать в описании: </w:t>
      </w:r>
      <w:r w:rsidRPr="00045E7E">
        <w:rPr>
          <w:rFonts w:ascii="Consolas" w:hAnsi="Consolas" w:cs="Courier New"/>
          <w:color w:val="24292F"/>
          <w:sz w:val="18"/>
          <w:szCs w:val="18"/>
        </w:rPr>
        <w:t>Объект контроля</w:t>
      </w:r>
      <w:r w:rsidRPr="00045E7E">
        <w:rPr>
          <w:rFonts w:ascii="Helvetica" w:hAnsi="Helvetica" w:cs="Helvetica"/>
          <w:color w:val="24292F"/>
          <w:sz w:val="21"/>
          <w:szCs w:val="21"/>
        </w:rPr>
        <w:t> (например, сточная вода после очистных сооружений), </w:t>
      </w:r>
      <w:r w:rsidRPr="00045E7E">
        <w:rPr>
          <w:rFonts w:ascii="Consolas" w:hAnsi="Consolas" w:cs="Courier New"/>
          <w:color w:val="24292F"/>
          <w:sz w:val="18"/>
          <w:szCs w:val="18"/>
        </w:rPr>
        <w:t>Перечень контролируемых показателей</w:t>
      </w:r>
      <w:r w:rsidRPr="00045E7E">
        <w:rPr>
          <w:rFonts w:ascii="Helvetica" w:hAnsi="Helvetica" w:cs="Helvetica"/>
          <w:color w:val="24292F"/>
          <w:sz w:val="21"/>
          <w:szCs w:val="21"/>
        </w:rPr>
        <w:t> (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>, взвешенные вещества, ХПК), </w:t>
      </w:r>
      <w:r w:rsidRPr="00045E7E">
        <w:rPr>
          <w:rFonts w:ascii="Consolas" w:hAnsi="Consolas" w:cs="Courier New"/>
          <w:color w:val="24292F"/>
          <w:sz w:val="18"/>
          <w:szCs w:val="18"/>
        </w:rPr>
        <w:t>Периодичность отбора</w:t>
      </w:r>
      <w:r w:rsidRPr="00045E7E">
        <w:rPr>
          <w:rFonts w:ascii="Helvetica" w:hAnsi="Helvetica" w:cs="Helvetica"/>
          <w:color w:val="24292F"/>
          <w:sz w:val="21"/>
          <w:szCs w:val="21"/>
        </w:rPr>
        <w:t>.</w:t>
      </w:r>
    </w:p>
    <w:p w:rsidR="00045E7E" w:rsidRPr="00045E7E" w:rsidRDefault="00045E7E" w:rsidP="00045E7E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Визуально выделить зоны с разным классом опасности.</w:t>
      </w:r>
    </w:p>
    <w:p w:rsidR="00045E7E" w:rsidRPr="00045E7E" w:rsidRDefault="00045E7E" w:rsidP="00045E7E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045E7E">
        <w:rPr>
          <w:rFonts w:ascii="Helvetica" w:hAnsi="Helvetica" w:cs="Helvetica"/>
          <w:color w:val="24292F"/>
          <w:sz w:val="21"/>
          <w:szCs w:val="21"/>
        </w:rPr>
        <w:t> Интерактивная карта, доступная по ссылке, или распечатанная схема с пояснениями.</w:t>
      </w:r>
    </w:p>
    <w:p w:rsidR="00045E7E" w:rsidRPr="00045E7E" w:rsidRDefault="00045E7E" w:rsidP="00045E7E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045E7E">
        <w:rPr>
          <w:rFonts w:ascii="Helvetica" w:hAnsi="Helvetica" w:cs="Helvetica"/>
          <w:color w:val="24292F"/>
          <w:sz w:val="21"/>
          <w:szCs w:val="21"/>
        </w:rPr>
        <w:t xml:space="preserve"> Наглядное планирование мониторинга, удобство для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onboarding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новых сотрудников, основа для программы производственного контроля.</w:t>
      </w:r>
    </w:p>
    <w:p w:rsidR="00045E7E" w:rsidRPr="00045E7E" w:rsidRDefault="00045E7E" w:rsidP="00045E7E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45E7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«Проект "Умная лаборатория": Моделирование системы контроля параметров микроклимата»</w:t>
      </w:r>
    </w:p>
    <w:p w:rsidR="00045E7E" w:rsidRPr="00045E7E" w:rsidRDefault="00045E7E" w:rsidP="00045E7E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45E7E">
        <w:rPr>
          <w:rFonts w:ascii="Helvetica" w:hAnsi="Helvetica" w:cs="Helvetica"/>
          <w:color w:val="24292F"/>
          <w:sz w:val="21"/>
          <w:szCs w:val="21"/>
        </w:rPr>
        <w:t> Интернет вещей (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IoT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) для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экомониторинга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>.</w:t>
      </w:r>
    </w:p>
    <w:p w:rsidR="00045E7E" w:rsidRPr="00045E7E" w:rsidRDefault="00045E7E" w:rsidP="00045E7E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45E7E">
        <w:rPr>
          <w:rFonts w:ascii="Helvetica" w:hAnsi="Helvetica" w:cs="Helvetica"/>
          <w:color w:val="24292F"/>
          <w:sz w:val="21"/>
          <w:szCs w:val="21"/>
        </w:rPr>
        <w:t> Смоделировать систему автоматического сбора данных о температуре, влажности (как примере) в лаборатории или на складе сырья.</w:t>
      </w:r>
    </w:p>
    <w:p w:rsidR="00045E7E" w:rsidRPr="00045E7E" w:rsidRDefault="00045E7E" w:rsidP="00045E7E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45E7E" w:rsidRPr="00045E7E" w:rsidRDefault="00045E7E" w:rsidP="00045E7E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Изучить принципы работы простых датчиков (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Arduino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>/ESP32 с датчиками DHT22).</w:t>
      </w:r>
    </w:p>
    <w:p w:rsidR="00045E7E" w:rsidRPr="00045E7E" w:rsidRDefault="00045E7E" w:rsidP="00045E7E">
      <w:pPr>
        <w:numPr>
          <w:ilvl w:val="1"/>
          <w:numId w:val="4"/>
        </w:numPr>
        <w:spacing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Создать схему потока данных: </w:t>
      </w:r>
      <w:r w:rsidRPr="00045E7E">
        <w:rPr>
          <w:rFonts w:ascii="Consolas" w:hAnsi="Consolas" w:cs="Courier New"/>
          <w:color w:val="24292F"/>
          <w:sz w:val="18"/>
          <w:szCs w:val="18"/>
        </w:rPr>
        <w:t>Датчик -&gt; Микроконтроллер -&gt; Компьютер</w:t>
      </w:r>
      <w:r w:rsidRPr="00045E7E">
        <w:rPr>
          <w:rFonts w:ascii="Helvetica" w:hAnsi="Helvetica" w:cs="Helvetica"/>
          <w:color w:val="24292F"/>
          <w:sz w:val="21"/>
          <w:szCs w:val="21"/>
        </w:rPr>
        <w:t>.</w:t>
      </w:r>
    </w:p>
    <w:p w:rsidR="00045E7E" w:rsidRPr="00045E7E" w:rsidRDefault="00045E7E" w:rsidP="00045E7E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С помощью программ-симуляторов или простого кода организовать запись данных в файл с временными метками.</w:t>
      </w:r>
    </w:p>
    <w:p w:rsidR="00045E7E" w:rsidRPr="00045E7E" w:rsidRDefault="00045E7E" w:rsidP="00045E7E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Построить график изменения параметров во времени и настроить оповещение о выходе за заданные пределы (например, температура на складе реактивов).</w:t>
      </w:r>
    </w:p>
    <w:p w:rsidR="00045E7E" w:rsidRPr="00045E7E" w:rsidRDefault="00045E7E" w:rsidP="00045E7E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045E7E">
        <w:rPr>
          <w:rFonts w:ascii="Helvetica" w:hAnsi="Helvetica" w:cs="Helvetica"/>
          <w:color w:val="24292F"/>
          <w:sz w:val="21"/>
          <w:szCs w:val="21"/>
        </w:rPr>
        <w:t> Отчет с графиками, демонстрирующий работу системы, и скриншоты с "оповещениями".</w:t>
      </w:r>
    </w:p>
    <w:p w:rsidR="00045E7E" w:rsidRPr="00045E7E" w:rsidRDefault="00045E7E" w:rsidP="00045E7E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045E7E">
        <w:rPr>
          <w:rFonts w:ascii="Helvetica" w:hAnsi="Helvetica" w:cs="Helvetica"/>
          <w:color w:val="24292F"/>
          <w:sz w:val="21"/>
          <w:szCs w:val="21"/>
        </w:rPr>
        <w:t> Понимание принципов непрерывного автоматизированного контроля, важного для обеспечения условий хранения сырья и реактивов.</w:t>
      </w:r>
    </w:p>
    <w:p w:rsidR="00045E7E" w:rsidRPr="00045E7E" w:rsidRDefault="00045E7E" w:rsidP="00045E7E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45E7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«Создание цифрового паспорта партии продукции/отхода с QR-кодом»</w:t>
      </w:r>
    </w:p>
    <w:p w:rsidR="00045E7E" w:rsidRPr="00045E7E" w:rsidRDefault="00045E7E" w:rsidP="00045E7E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45E7E">
        <w:rPr>
          <w:rFonts w:ascii="Helvetica" w:hAnsi="Helvetica" w:cs="Helvetica"/>
          <w:color w:val="24292F"/>
          <w:sz w:val="21"/>
          <w:szCs w:val="21"/>
        </w:rPr>
        <w:t xml:space="preserve"> Цифровая идентификация и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прослеживаемость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>.</w:t>
      </w:r>
    </w:p>
    <w:p w:rsidR="00045E7E" w:rsidRPr="00045E7E" w:rsidRDefault="00045E7E" w:rsidP="00045E7E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45E7E">
        <w:rPr>
          <w:rFonts w:ascii="Helvetica" w:hAnsi="Helvetica" w:cs="Helvetica"/>
          <w:color w:val="24292F"/>
          <w:sz w:val="21"/>
          <w:szCs w:val="21"/>
        </w:rPr>
        <w:t> Повысить эффективность учета готовой продукции и отходов производства.</w:t>
      </w:r>
    </w:p>
    <w:p w:rsidR="00045E7E" w:rsidRPr="00045E7E" w:rsidRDefault="00045E7E" w:rsidP="00045E7E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45E7E" w:rsidRPr="00045E7E" w:rsidRDefault="00045E7E" w:rsidP="00045E7E">
      <w:pPr>
        <w:numPr>
          <w:ilvl w:val="1"/>
          <w:numId w:val="5"/>
        </w:numPr>
        <w:spacing w:beforeAutospacing="1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Разработать шаблон цифрового паспорта, включающий данные: </w:t>
      </w:r>
      <w:r w:rsidRPr="00045E7E">
        <w:rPr>
          <w:rFonts w:ascii="Consolas" w:hAnsi="Consolas" w:cs="Courier New"/>
          <w:color w:val="24292F"/>
          <w:sz w:val="18"/>
          <w:szCs w:val="18"/>
        </w:rPr>
        <w:t>Наименование</w:t>
      </w:r>
      <w:r w:rsidRPr="00045E7E">
        <w:rPr>
          <w:rFonts w:ascii="Helvetica" w:hAnsi="Helvetica" w:cs="Helvetica"/>
          <w:color w:val="24292F"/>
          <w:sz w:val="21"/>
          <w:szCs w:val="21"/>
        </w:rPr>
        <w:t>, </w:t>
      </w:r>
      <w:r w:rsidRPr="00045E7E">
        <w:rPr>
          <w:rFonts w:ascii="Consolas" w:hAnsi="Consolas" w:cs="Courier New"/>
          <w:color w:val="24292F"/>
          <w:sz w:val="18"/>
          <w:szCs w:val="18"/>
        </w:rPr>
        <w:t>Номер партии</w:t>
      </w:r>
      <w:r w:rsidRPr="00045E7E">
        <w:rPr>
          <w:rFonts w:ascii="Helvetica" w:hAnsi="Helvetica" w:cs="Helvetica"/>
          <w:color w:val="24292F"/>
          <w:sz w:val="21"/>
          <w:szCs w:val="21"/>
        </w:rPr>
        <w:t>, </w:t>
      </w:r>
      <w:r w:rsidRPr="00045E7E">
        <w:rPr>
          <w:rFonts w:ascii="Consolas" w:hAnsi="Consolas" w:cs="Courier New"/>
          <w:color w:val="24292F"/>
          <w:sz w:val="18"/>
          <w:szCs w:val="18"/>
        </w:rPr>
        <w:t>Дата производства/образования</w:t>
      </w:r>
      <w:r w:rsidRPr="00045E7E">
        <w:rPr>
          <w:rFonts w:ascii="Helvetica" w:hAnsi="Helvetica" w:cs="Helvetica"/>
          <w:color w:val="24292F"/>
          <w:sz w:val="21"/>
          <w:szCs w:val="21"/>
        </w:rPr>
        <w:t>, </w:t>
      </w:r>
      <w:r w:rsidRPr="00045E7E">
        <w:rPr>
          <w:rFonts w:ascii="Consolas" w:hAnsi="Consolas" w:cs="Courier New"/>
          <w:color w:val="24292F"/>
          <w:sz w:val="18"/>
          <w:szCs w:val="18"/>
        </w:rPr>
        <w:t>Основные показатели качества</w:t>
      </w:r>
      <w:r w:rsidRPr="00045E7E">
        <w:rPr>
          <w:rFonts w:ascii="Helvetica" w:hAnsi="Helvetica" w:cs="Helvetica"/>
          <w:color w:val="24292F"/>
          <w:sz w:val="21"/>
          <w:szCs w:val="21"/>
        </w:rPr>
        <w:t>, </w:t>
      </w:r>
      <w:r w:rsidRPr="00045E7E">
        <w:rPr>
          <w:rFonts w:ascii="Consolas" w:hAnsi="Consolas" w:cs="Courier New"/>
          <w:color w:val="24292F"/>
          <w:sz w:val="18"/>
          <w:szCs w:val="18"/>
        </w:rPr>
        <w:t>Результаты анализа (ссылка на протокол)</w:t>
      </w:r>
      <w:r w:rsidRPr="00045E7E">
        <w:rPr>
          <w:rFonts w:ascii="Helvetica" w:hAnsi="Helvetica" w:cs="Helvetica"/>
          <w:color w:val="24292F"/>
          <w:sz w:val="21"/>
          <w:szCs w:val="21"/>
        </w:rPr>
        <w:t>.</w:t>
      </w:r>
    </w:p>
    <w:p w:rsidR="00045E7E" w:rsidRPr="00045E7E" w:rsidRDefault="00045E7E" w:rsidP="00045E7E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Сгенерировать QR-код, содержащий ссылку на этот паспорт, размещенный в облачном хранилище.</w:t>
      </w:r>
    </w:p>
    <w:p w:rsidR="00045E7E" w:rsidRPr="00045E7E" w:rsidRDefault="00045E7E" w:rsidP="00045E7E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lastRenderedPageBreak/>
        <w:t>Наклеить QR-код на учебный макет упаковки продукции или контейнера с отходом и продемонстрировать быстрое получение всей информации путем сканирования.</w:t>
      </w:r>
    </w:p>
    <w:p w:rsidR="00045E7E" w:rsidRPr="00045E7E" w:rsidRDefault="00045E7E" w:rsidP="00045E7E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045E7E">
        <w:rPr>
          <w:rFonts w:ascii="Helvetica" w:hAnsi="Helvetica" w:cs="Helvetica"/>
          <w:color w:val="24292F"/>
          <w:sz w:val="21"/>
          <w:szCs w:val="21"/>
        </w:rPr>
        <w:t> Образцы цифровых паспортов, QR-коды и демонстрация рабочего процесса.</w:t>
      </w:r>
    </w:p>
    <w:p w:rsidR="00045E7E" w:rsidRPr="00045E7E" w:rsidRDefault="00045E7E" w:rsidP="00045E7E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045E7E">
        <w:rPr>
          <w:rFonts w:ascii="Helvetica" w:hAnsi="Helvetica" w:cs="Helvetica"/>
          <w:color w:val="24292F"/>
          <w:sz w:val="21"/>
          <w:szCs w:val="21"/>
        </w:rPr>
        <w:t xml:space="preserve"> Современный подход к учету и идентификации, соответствующий тенденциям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цифровизации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производства.</w:t>
      </w:r>
    </w:p>
    <w:p w:rsidR="00045E7E" w:rsidRPr="00045E7E" w:rsidRDefault="00045E7E" w:rsidP="00045E7E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045E7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6: «Анализ динамики показателей качества с помощью </w:t>
      </w:r>
      <w:proofErr w:type="spellStart"/>
      <w:r w:rsidRPr="00045E7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дашборда</w:t>
      </w:r>
      <w:proofErr w:type="spellEnd"/>
      <w:r w:rsidRPr="00045E7E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»</w:t>
      </w:r>
    </w:p>
    <w:p w:rsidR="00045E7E" w:rsidRPr="00045E7E" w:rsidRDefault="00045E7E" w:rsidP="00045E7E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045E7E">
        <w:rPr>
          <w:rFonts w:ascii="Helvetica" w:hAnsi="Helvetica" w:cs="Helvetica"/>
          <w:color w:val="24292F"/>
          <w:sz w:val="21"/>
          <w:szCs w:val="21"/>
        </w:rPr>
        <w:t> Визуализация и анализ временных рядов, бизнес-аналитика.</w:t>
      </w:r>
    </w:p>
    <w:p w:rsidR="00045E7E" w:rsidRPr="00045E7E" w:rsidRDefault="00045E7E" w:rsidP="00045E7E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045E7E">
        <w:rPr>
          <w:rFonts w:ascii="Helvetica" w:hAnsi="Helvetica" w:cs="Helvetica"/>
          <w:color w:val="24292F"/>
          <w:sz w:val="21"/>
          <w:szCs w:val="21"/>
        </w:rPr>
        <w:t> Научиться представлять данные контроля качества в наглядном виде для выявления тенденций.</w:t>
      </w:r>
    </w:p>
    <w:p w:rsidR="00045E7E" w:rsidRPr="00045E7E" w:rsidRDefault="00045E7E" w:rsidP="00045E7E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045E7E" w:rsidRPr="00045E7E" w:rsidRDefault="00045E7E" w:rsidP="00045E7E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Взять данные лабораторных исследований за условный период (например, ежемесячные данные по содержанию загрязняющих веще</w:t>
      </w:r>
      <w:proofErr w:type="gramStart"/>
      <w:r w:rsidRPr="00045E7E">
        <w:rPr>
          <w:rFonts w:ascii="Helvetica" w:hAnsi="Helvetica" w:cs="Helvetica"/>
          <w:color w:val="24292F"/>
          <w:sz w:val="21"/>
          <w:szCs w:val="21"/>
        </w:rPr>
        <w:t>ств в ст</w:t>
      </w:r>
      <w:proofErr w:type="gramEnd"/>
      <w:r w:rsidRPr="00045E7E">
        <w:rPr>
          <w:rFonts w:ascii="Helvetica" w:hAnsi="Helvetica" w:cs="Helvetica"/>
          <w:color w:val="24292F"/>
          <w:sz w:val="21"/>
          <w:szCs w:val="21"/>
        </w:rPr>
        <w:t>очной воде за год).</w:t>
      </w:r>
    </w:p>
    <w:p w:rsidR="00045E7E" w:rsidRPr="00045E7E" w:rsidRDefault="00045E7E" w:rsidP="00045E7E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 xml:space="preserve">Загрузить их в табличный редактор или инструмент для построения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дашбордов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(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Power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BI,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Google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Data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Studio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>).</w:t>
      </w:r>
    </w:p>
    <w:p w:rsidR="00045E7E" w:rsidRPr="00045E7E" w:rsidRDefault="00045E7E" w:rsidP="00045E7E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 xml:space="preserve">Создать </w:t>
      </w:r>
      <w:proofErr w:type="gramStart"/>
      <w:r w:rsidRPr="00045E7E">
        <w:rPr>
          <w:rFonts w:ascii="Helvetica" w:hAnsi="Helvetica" w:cs="Helvetica"/>
          <w:color w:val="24292F"/>
          <w:sz w:val="21"/>
          <w:szCs w:val="21"/>
        </w:rPr>
        <w:t>интерактивный</w:t>
      </w:r>
      <w:proofErr w:type="gram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дашборд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с:</w:t>
      </w:r>
    </w:p>
    <w:p w:rsidR="00045E7E" w:rsidRPr="00045E7E" w:rsidRDefault="00045E7E" w:rsidP="00045E7E">
      <w:pPr>
        <w:numPr>
          <w:ilvl w:val="2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Графиком изменения ключевого показателя во времени.</w:t>
      </w:r>
    </w:p>
    <w:p w:rsidR="00045E7E" w:rsidRPr="00045E7E" w:rsidRDefault="00045E7E" w:rsidP="00045E7E">
      <w:pPr>
        <w:numPr>
          <w:ilvl w:val="2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Линией, обозначающей ПДК.</w:t>
      </w:r>
    </w:p>
    <w:p w:rsidR="00045E7E" w:rsidRPr="00045E7E" w:rsidRDefault="00045E7E" w:rsidP="00045E7E">
      <w:pPr>
        <w:numPr>
          <w:ilvl w:val="2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Сводной таблицей с минимальными, средними и максимальными значениями.</w:t>
      </w:r>
    </w:p>
    <w:p w:rsidR="00045E7E" w:rsidRPr="00045E7E" w:rsidRDefault="00045E7E" w:rsidP="00045E7E">
      <w:pPr>
        <w:numPr>
          <w:ilvl w:val="2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color w:val="24292F"/>
          <w:sz w:val="21"/>
          <w:szCs w:val="21"/>
        </w:rPr>
        <w:t>Фильтрами по периодам и показателям.</w:t>
      </w:r>
    </w:p>
    <w:p w:rsidR="00045E7E" w:rsidRPr="00045E7E" w:rsidRDefault="00045E7E" w:rsidP="00045E7E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045E7E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045E7E">
        <w:rPr>
          <w:rFonts w:ascii="Helvetica" w:hAnsi="Helvetica" w:cs="Helvetica"/>
          <w:color w:val="24292F"/>
          <w:sz w:val="21"/>
          <w:szCs w:val="21"/>
        </w:rPr>
        <w:t>Интерактивный</w:t>
      </w:r>
      <w:proofErr w:type="gram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дашборд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>, демонстрирующий динамику качества и наличие/отсутствие превышений.</w:t>
      </w:r>
    </w:p>
    <w:p w:rsidR="00045E7E" w:rsidRPr="00045E7E" w:rsidRDefault="00045E7E" w:rsidP="00045E7E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045E7E">
        <w:rPr>
          <w:rFonts w:ascii="Helvetica" w:hAnsi="Helvetica" w:cs="Helvetica"/>
          <w:color w:val="24292F"/>
          <w:sz w:val="21"/>
          <w:szCs w:val="21"/>
        </w:rPr>
        <w:t> Навык представления данных для принятия управленческих решений (например, об эффективности очистных сооружений).</w:t>
      </w:r>
    </w:p>
    <w:p w:rsidR="00045E7E" w:rsidRDefault="00045E7E" w:rsidP="00045E7E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</w:p>
    <w:p w:rsidR="00045E7E" w:rsidRPr="00045E7E" w:rsidRDefault="00045E7E" w:rsidP="00045E7E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045E7E">
        <w:rPr>
          <w:rFonts w:ascii="Helvetica" w:hAnsi="Helvetica" w:cs="Helvetica"/>
          <w:b/>
          <w:bCs/>
          <w:color w:val="24292F"/>
          <w:sz w:val="30"/>
          <w:szCs w:val="30"/>
        </w:rPr>
        <w:t>Ключевые компетенции, формируемые проектами:</w:t>
      </w:r>
    </w:p>
    <w:p w:rsidR="00045E7E" w:rsidRPr="00045E7E" w:rsidRDefault="00045E7E" w:rsidP="00045E7E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Умение работать с цифровыми данными:</w:t>
      </w:r>
      <w:r w:rsidRPr="00045E7E">
        <w:rPr>
          <w:rFonts w:ascii="Helvetica" w:hAnsi="Helvetica" w:cs="Helvetica"/>
          <w:color w:val="24292F"/>
          <w:sz w:val="21"/>
          <w:szCs w:val="21"/>
        </w:rPr>
        <w:t> поиск, структурирование, хранение.</w:t>
      </w:r>
    </w:p>
    <w:p w:rsidR="00045E7E" w:rsidRPr="00045E7E" w:rsidRDefault="00045E7E" w:rsidP="00045E7E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Навыки автоматизации</w:t>
      </w:r>
      <w:r w:rsidRPr="00045E7E">
        <w:rPr>
          <w:rFonts w:ascii="Helvetica" w:hAnsi="Helvetica" w:cs="Helvetica"/>
          <w:color w:val="24292F"/>
          <w:sz w:val="21"/>
          <w:szCs w:val="21"/>
        </w:rPr>
        <w:t> рутинных лабораторных расчетов и процессов.</w:t>
      </w:r>
    </w:p>
    <w:p w:rsidR="00045E7E" w:rsidRPr="00045E7E" w:rsidRDefault="00045E7E" w:rsidP="00045E7E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Визуализация и представление</w:t>
      </w:r>
      <w:r w:rsidRPr="00045E7E">
        <w:rPr>
          <w:rFonts w:ascii="Helvetica" w:hAnsi="Helvetica" w:cs="Helvetica"/>
          <w:color w:val="24292F"/>
          <w:sz w:val="21"/>
          <w:szCs w:val="21"/>
        </w:rPr>
        <w:t> экологической и аналитической информации.</w:t>
      </w:r>
    </w:p>
    <w:p w:rsidR="00045E7E" w:rsidRPr="00045E7E" w:rsidRDefault="00045E7E" w:rsidP="00045E7E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Понимание трендов</w:t>
      </w:r>
      <w:r w:rsidRPr="00045E7E">
        <w:rPr>
          <w:rFonts w:ascii="Helvetica" w:hAnsi="Helvetica" w:cs="Helvetica"/>
          <w:color w:val="24292F"/>
          <w:sz w:val="21"/>
          <w:szCs w:val="21"/>
        </w:rPr>
        <w:t> 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цифровизации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 (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IoT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 xml:space="preserve">, QR-коды, </w:t>
      </w:r>
      <w:proofErr w:type="spellStart"/>
      <w:r w:rsidRPr="00045E7E">
        <w:rPr>
          <w:rFonts w:ascii="Helvetica" w:hAnsi="Helvetica" w:cs="Helvetica"/>
          <w:color w:val="24292F"/>
          <w:sz w:val="21"/>
          <w:szCs w:val="21"/>
        </w:rPr>
        <w:t>дашборды</w:t>
      </w:r>
      <w:proofErr w:type="spellEnd"/>
      <w:r w:rsidRPr="00045E7E">
        <w:rPr>
          <w:rFonts w:ascii="Helvetica" w:hAnsi="Helvetica" w:cs="Helvetica"/>
          <w:color w:val="24292F"/>
          <w:sz w:val="21"/>
          <w:szCs w:val="21"/>
        </w:rPr>
        <w:t>) применительно к своей профессии.</w:t>
      </w:r>
    </w:p>
    <w:p w:rsidR="00045E7E" w:rsidRPr="00045E7E" w:rsidRDefault="00045E7E" w:rsidP="00045E7E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045E7E">
        <w:rPr>
          <w:rFonts w:ascii="Helvetica" w:hAnsi="Helvetica" w:cs="Helvetica"/>
          <w:b/>
          <w:bCs/>
          <w:color w:val="24292F"/>
          <w:sz w:val="21"/>
          <w:szCs w:val="21"/>
        </w:rPr>
        <w:t>Системное мышление:</w:t>
      </w:r>
      <w:r w:rsidRPr="00045E7E">
        <w:rPr>
          <w:rFonts w:ascii="Helvetica" w:hAnsi="Helvetica" w:cs="Helvetica"/>
          <w:color w:val="24292F"/>
          <w:sz w:val="21"/>
          <w:szCs w:val="21"/>
        </w:rPr>
        <w:t> рассмотрение контроля качества как части единого цифрового контура предприятия.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73EF"/>
    <w:multiLevelType w:val="multilevel"/>
    <w:tmpl w:val="D860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076DBD"/>
    <w:multiLevelType w:val="multilevel"/>
    <w:tmpl w:val="53F42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5E758A"/>
    <w:multiLevelType w:val="multilevel"/>
    <w:tmpl w:val="0570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5D69CB"/>
    <w:multiLevelType w:val="multilevel"/>
    <w:tmpl w:val="C85E7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3D3957"/>
    <w:multiLevelType w:val="multilevel"/>
    <w:tmpl w:val="E4B46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3F5A2E"/>
    <w:multiLevelType w:val="multilevel"/>
    <w:tmpl w:val="E390C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285914"/>
    <w:multiLevelType w:val="multilevel"/>
    <w:tmpl w:val="4C7CC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27A"/>
    <w:rsid w:val="00045E7E"/>
    <w:rsid w:val="00385747"/>
    <w:rsid w:val="00BA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45E7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45E7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45E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45E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45E7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45E7E"/>
    <w:rPr>
      <w:b/>
      <w:bCs/>
    </w:rPr>
  </w:style>
  <w:style w:type="character" w:styleId="HTML">
    <w:name w:val="HTML Code"/>
    <w:basedOn w:val="a0"/>
    <w:uiPriority w:val="99"/>
    <w:semiHidden/>
    <w:unhideWhenUsed/>
    <w:rsid w:val="00045E7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45E7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45E7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45E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45E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45E7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45E7E"/>
    <w:rPr>
      <w:b/>
      <w:bCs/>
    </w:rPr>
  </w:style>
  <w:style w:type="character" w:styleId="HTML">
    <w:name w:val="HTML Code"/>
    <w:basedOn w:val="a0"/>
    <w:uiPriority w:val="99"/>
    <w:semiHidden/>
    <w:unhideWhenUsed/>
    <w:rsid w:val="00045E7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2026-01-19T11:01:00Z</dcterms:created>
  <dcterms:modified xsi:type="dcterms:W3CDTF">2026-01-19T11:22:00Z</dcterms:modified>
</cp:coreProperties>
</file>